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1411"/>
        <w:gridCol w:w="424"/>
        <w:gridCol w:w="3400"/>
        <w:gridCol w:w="4052"/>
      </w:tblGrid>
      <w:tr w:rsidR="005021EB" w14:paraId="1B9EE6F1" w14:textId="710D0249" w:rsidTr="00EF150A">
        <w:trPr>
          <w:trHeight w:val="1885"/>
        </w:trPr>
        <w:tc>
          <w:tcPr>
            <w:tcW w:w="1981" w:type="pct"/>
          </w:tcPr>
          <w:p w14:paraId="4A2E0AE2" w14:textId="3A0E6865" w:rsidR="005021EB" w:rsidRDefault="005021EB" w:rsidP="0009171B">
            <w:pPr>
              <w:pStyle w:val="NoSpacing"/>
              <w:rPr>
                <w:rFonts w:ascii="Trebuchet MS" w:hAnsi="Trebuchet MS"/>
                <w:b/>
                <w:bCs/>
                <w:smallCaps/>
                <w:sz w:val="32"/>
                <w:szCs w:val="3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5C7B10C" wp14:editId="1A50AA93">
                  <wp:extent cx="3729206" cy="1249378"/>
                  <wp:effectExtent l="0" t="0" r="508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2364" cy="1317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pct"/>
          </w:tcPr>
          <w:p w14:paraId="4868CA54" w14:textId="77777777" w:rsidR="005021EB" w:rsidRPr="0009171B" w:rsidRDefault="005021EB" w:rsidP="006319AB">
            <w:pPr>
              <w:pStyle w:val="NoSpacing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 w:rsidRPr="0009171B"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Course Code</w:t>
            </w:r>
          </w:p>
          <w:p w14:paraId="7726E383" w14:textId="77777777" w:rsidR="005021EB" w:rsidRDefault="005021EB" w:rsidP="006319AB">
            <w:pPr>
              <w:pStyle w:val="NoSpacing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 w:rsidRPr="0009171B"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 xml:space="preserve">Course Name </w:t>
            </w:r>
          </w:p>
          <w:p w14:paraId="29F3011E" w14:textId="77777777" w:rsidR="005021EB" w:rsidRDefault="005021EB" w:rsidP="006319AB">
            <w:pPr>
              <w:pStyle w:val="NoSpacing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Course Credits</w:t>
            </w:r>
          </w:p>
          <w:p w14:paraId="6A7E9E5C" w14:textId="77777777" w:rsidR="005021EB" w:rsidRPr="0009171B" w:rsidRDefault="005021EB" w:rsidP="006319AB">
            <w:pPr>
              <w:pStyle w:val="NoSpacing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Course L-T-P</w:t>
            </w:r>
          </w:p>
          <w:p w14:paraId="168E0DAF" w14:textId="77777777" w:rsidR="005021EB" w:rsidRDefault="005021EB" w:rsidP="006319AB">
            <w:pPr>
              <w:pStyle w:val="NoSpacing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 w:rsidRPr="0009171B"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Semester</w:t>
            </w:r>
          </w:p>
          <w:p w14:paraId="6364585E" w14:textId="62AFB961" w:rsidR="005021EB" w:rsidRDefault="005021EB" w:rsidP="0009171B">
            <w:pPr>
              <w:pStyle w:val="NoSpacing"/>
              <w:jc w:val="both"/>
              <w:rPr>
                <w:rFonts w:ascii="Trebuchet MS" w:hAnsi="Trebuchet MS"/>
                <w:b/>
                <w:bCs/>
                <w:smallCaps/>
                <w:sz w:val="32"/>
                <w:szCs w:val="32"/>
              </w:rPr>
            </w:pPr>
            <w:r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Course Leader</w:t>
            </w:r>
          </w:p>
        </w:tc>
        <w:tc>
          <w:tcPr>
            <w:tcW w:w="138" w:type="pct"/>
          </w:tcPr>
          <w:p w14:paraId="46FF3DDF" w14:textId="77777777" w:rsidR="005021EB" w:rsidRDefault="005021EB" w:rsidP="006319AB">
            <w:pPr>
              <w:pStyle w:val="NoSpacing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:</w:t>
            </w:r>
          </w:p>
          <w:p w14:paraId="48F5762B" w14:textId="77777777" w:rsidR="005021EB" w:rsidRDefault="005021EB" w:rsidP="006319AB">
            <w:pPr>
              <w:pStyle w:val="NoSpacing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:</w:t>
            </w:r>
          </w:p>
          <w:p w14:paraId="0BC32784" w14:textId="77777777" w:rsidR="005021EB" w:rsidRDefault="005021EB" w:rsidP="006319AB">
            <w:pPr>
              <w:pStyle w:val="NoSpacing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:</w:t>
            </w:r>
          </w:p>
          <w:p w14:paraId="58CFA8E6" w14:textId="77777777" w:rsidR="005021EB" w:rsidRDefault="005021EB" w:rsidP="006319AB">
            <w:pPr>
              <w:pStyle w:val="NoSpacing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:</w:t>
            </w:r>
          </w:p>
          <w:p w14:paraId="318F775E" w14:textId="77777777" w:rsidR="005021EB" w:rsidRDefault="005021EB" w:rsidP="006319AB">
            <w:pPr>
              <w:pStyle w:val="NoSpacing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:</w:t>
            </w:r>
          </w:p>
          <w:p w14:paraId="67E315A1" w14:textId="77777777" w:rsidR="005021EB" w:rsidRDefault="005021EB" w:rsidP="006319AB">
            <w:pPr>
              <w:pStyle w:val="NoSpacing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:</w:t>
            </w:r>
          </w:p>
          <w:p w14:paraId="522FF940" w14:textId="0DC1C271" w:rsidR="005021EB" w:rsidRPr="0009171B" w:rsidRDefault="005021EB" w:rsidP="0009171B">
            <w:pPr>
              <w:pStyle w:val="NoSpacing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:</w:t>
            </w:r>
          </w:p>
        </w:tc>
        <w:tc>
          <w:tcPr>
            <w:tcW w:w="1105" w:type="pct"/>
            <w:tcBorders>
              <w:right w:val="double" w:sz="4" w:space="0" w:color="4472C4" w:themeColor="accent1"/>
            </w:tcBorders>
          </w:tcPr>
          <w:p w14:paraId="75C470C0" w14:textId="5777C2C1" w:rsidR="005021EB" w:rsidRDefault="005021EB" w:rsidP="006319AB">
            <w:pPr>
              <w:pStyle w:val="NoSpacing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BSL101</w:t>
            </w:r>
            <w:r w:rsidR="00B75D95"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/SML300</w:t>
            </w:r>
          </w:p>
          <w:p w14:paraId="0C266E17" w14:textId="77777777" w:rsidR="005021EB" w:rsidRDefault="005021EB" w:rsidP="006319AB">
            <w:pPr>
              <w:pStyle w:val="NoSpacing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Entrepreneurship</w:t>
            </w:r>
          </w:p>
          <w:p w14:paraId="395A110B" w14:textId="77777777" w:rsidR="005021EB" w:rsidRDefault="005021EB" w:rsidP="006319AB">
            <w:pPr>
              <w:pStyle w:val="NoSpacing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03</w:t>
            </w:r>
          </w:p>
          <w:p w14:paraId="4F4C9EAC" w14:textId="77777777" w:rsidR="005021EB" w:rsidRDefault="005021EB" w:rsidP="006319AB">
            <w:pPr>
              <w:pStyle w:val="NoSpacing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2-0-2</w:t>
            </w:r>
          </w:p>
          <w:p w14:paraId="497017DB" w14:textId="77777777" w:rsidR="005021EB" w:rsidRPr="0009171B" w:rsidRDefault="005021EB" w:rsidP="006319AB">
            <w:pPr>
              <w:pStyle w:val="NoSpacing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 w:rsidRPr="0009171B"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Jul – Dec 2021</w:t>
            </w:r>
          </w:p>
          <w:p w14:paraId="6C50118F" w14:textId="77777777" w:rsidR="005021EB" w:rsidRDefault="005021EB" w:rsidP="006319AB">
            <w:pPr>
              <w:pStyle w:val="NoSpacing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Dr Shilpa Sindhu</w:t>
            </w:r>
          </w:p>
          <w:p w14:paraId="56BE9575" w14:textId="77777777" w:rsidR="005021EB" w:rsidRDefault="005021EB" w:rsidP="006319AB">
            <w:pPr>
              <w:pStyle w:val="NoSpacing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shilpasindhu@ncuindia.edu</w:t>
            </w:r>
          </w:p>
          <w:p w14:paraId="1EC0F50B" w14:textId="687882BE" w:rsidR="005021EB" w:rsidRPr="0009171B" w:rsidRDefault="005021EB" w:rsidP="0009171B">
            <w:pPr>
              <w:pStyle w:val="NoSpacing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9871-792-233</w:t>
            </w:r>
          </w:p>
        </w:tc>
        <w:tc>
          <w:tcPr>
            <w:tcW w:w="1317" w:type="pct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BE4D5" w:themeFill="accent2" w:themeFillTint="33"/>
          </w:tcPr>
          <w:p w14:paraId="4A5E7791" w14:textId="77777777" w:rsidR="005021EB" w:rsidRDefault="005021EB" w:rsidP="0009171B">
            <w:pPr>
              <w:pStyle w:val="NoSpacing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SNAPSHOT</w:t>
            </w:r>
          </w:p>
          <w:p w14:paraId="029ABAC4" w14:textId="682594F6" w:rsidR="005021EB" w:rsidRDefault="008C4717" w:rsidP="0009171B">
            <w:pPr>
              <w:pStyle w:val="NoSpacing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05</w:t>
            </w:r>
            <w:r w:rsidR="005021EB"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 xml:space="preserve"> Assignments – Due Dates</w:t>
            </w:r>
          </w:p>
          <w:p w14:paraId="40F74414" w14:textId="1866241B" w:rsidR="005021EB" w:rsidRDefault="00194ED4" w:rsidP="00DA31A3">
            <w:pPr>
              <w:pStyle w:val="NoSpacing"/>
              <w:ind w:left="720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Aug 26</w:t>
            </w:r>
            <w:r w:rsidR="005021EB"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, 2021 (LMS)</w:t>
            </w:r>
          </w:p>
          <w:p w14:paraId="3EA00295" w14:textId="2F951368" w:rsidR="005021EB" w:rsidRDefault="005021EB" w:rsidP="00DA31A3">
            <w:pPr>
              <w:pStyle w:val="NoSpacing"/>
              <w:ind w:left="720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Sep 29, 2021 (LMS)</w:t>
            </w:r>
          </w:p>
          <w:p w14:paraId="58FD17CD" w14:textId="0086FEB3" w:rsidR="00194ED4" w:rsidRDefault="00194ED4" w:rsidP="00DA31A3">
            <w:pPr>
              <w:pStyle w:val="NoSpacing"/>
              <w:ind w:left="720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Oct 20, 2021 (LMS)</w:t>
            </w:r>
          </w:p>
          <w:p w14:paraId="3C45BB54" w14:textId="0443E92F" w:rsidR="005021EB" w:rsidRDefault="005021EB" w:rsidP="00DA31A3">
            <w:pPr>
              <w:pStyle w:val="NoSpacing"/>
              <w:ind w:left="720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Nov 09, 2021 (LMS)</w:t>
            </w:r>
          </w:p>
          <w:p w14:paraId="44208D93" w14:textId="133C25CD" w:rsidR="005021EB" w:rsidRDefault="00CF1A82" w:rsidP="00DA31A3">
            <w:pPr>
              <w:pStyle w:val="NoSpacing"/>
              <w:ind w:left="720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Nov 24, 2021 (</w:t>
            </w:r>
            <w:r w:rsidR="005021EB"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LMS)</w:t>
            </w:r>
          </w:p>
          <w:p w14:paraId="1286F719" w14:textId="6BB494B0" w:rsidR="005021EB" w:rsidRDefault="00EF150A" w:rsidP="0009171B">
            <w:pPr>
              <w:pStyle w:val="NoSpacing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02</w:t>
            </w:r>
            <w:r w:rsidR="005021EB"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 xml:space="preserve"> In Class Tests (LMS)</w:t>
            </w:r>
          </w:p>
          <w:p w14:paraId="7C50360A" w14:textId="5D4CBB26" w:rsidR="005021EB" w:rsidRDefault="00CF1A82" w:rsidP="00DA31A3">
            <w:pPr>
              <w:pStyle w:val="NoSpacing"/>
              <w:ind w:left="720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Quiz</w:t>
            </w:r>
            <w:r w:rsidR="00194ED4"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 xml:space="preserve"> 1: Oct 05</w:t>
            </w:r>
            <w:r w:rsidR="005021EB"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, 2021</w:t>
            </w:r>
          </w:p>
          <w:p w14:paraId="1B1DAEB2" w14:textId="2726315D" w:rsidR="005021EB" w:rsidRPr="0009171B" w:rsidRDefault="00CF1A82" w:rsidP="00194ED4">
            <w:pPr>
              <w:pStyle w:val="NoSpacing"/>
              <w:ind w:left="720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Quiz</w:t>
            </w:r>
            <w:r w:rsidR="00194ED4"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 xml:space="preserve"> 2: Nov 23</w:t>
            </w:r>
            <w:r w:rsidR="005021EB"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, 2021</w:t>
            </w:r>
          </w:p>
        </w:tc>
      </w:tr>
    </w:tbl>
    <w:p w14:paraId="67032B13" w14:textId="77777777" w:rsidR="00E37E60" w:rsidRPr="00E37E60" w:rsidRDefault="00E37E60" w:rsidP="00BE2827">
      <w:pPr>
        <w:pStyle w:val="NoSpacing"/>
        <w:jc w:val="center"/>
        <w:rPr>
          <w:rFonts w:ascii="Trebuchet MS" w:hAnsi="Trebuchet MS"/>
          <w:b/>
          <w:bCs/>
          <w:smallCaps/>
          <w:sz w:val="2"/>
          <w:szCs w:val="2"/>
        </w:rPr>
      </w:pPr>
    </w:p>
    <w:p w14:paraId="02880BBE" w14:textId="77777777" w:rsidR="002E65F4" w:rsidRDefault="002E65F4" w:rsidP="00E37E60">
      <w:pPr>
        <w:pStyle w:val="NoSpacing"/>
        <w:rPr>
          <w:rFonts w:ascii="Trebuchet MS" w:hAnsi="Trebuchet MS"/>
          <w:b/>
          <w:bCs/>
          <w:smallCaps/>
          <w:color w:val="C00000"/>
          <w:sz w:val="32"/>
          <w:szCs w:val="32"/>
        </w:rPr>
      </w:pPr>
    </w:p>
    <w:p w14:paraId="2CA9F2E4" w14:textId="09E3C84E" w:rsidR="00E37E60" w:rsidRDefault="002E65F4" w:rsidP="00E37E60">
      <w:pPr>
        <w:pStyle w:val="NoSpacing"/>
        <w:rPr>
          <w:rFonts w:ascii="Trebuchet MS" w:hAnsi="Trebuchet MS"/>
          <w:b/>
          <w:bCs/>
          <w:smallCaps/>
          <w:color w:val="C00000"/>
          <w:sz w:val="32"/>
          <w:szCs w:val="32"/>
        </w:rPr>
      </w:pPr>
      <w:r>
        <w:rPr>
          <w:rFonts w:ascii="Trebuchet MS" w:hAnsi="Trebuchet MS"/>
          <w:b/>
          <w:bCs/>
          <w:smallCaps/>
          <w:color w:val="C00000"/>
          <w:sz w:val="32"/>
          <w:szCs w:val="32"/>
        </w:rPr>
        <w:t>Text Books</w:t>
      </w:r>
      <w:bookmarkStart w:id="0" w:name="_GoBack"/>
      <w:bookmarkEnd w:id="0"/>
    </w:p>
    <w:p w14:paraId="38371C5D" w14:textId="77777777" w:rsidR="002E65F4" w:rsidRDefault="002E65F4" w:rsidP="00E37E60">
      <w:pPr>
        <w:pStyle w:val="NoSpacing"/>
        <w:rPr>
          <w:rFonts w:ascii="Trebuchet MS" w:hAnsi="Trebuchet MS"/>
          <w:b/>
          <w:bCs/>
          <w:smallCaps/>
          <w:color w:val="C00000"/>
          <w:sz w:val="32"/>
          <w:szCs w:val="32"/>
        </w:rPr>
      </w:pPr>
    </w:p>
    <w:p w14:paraId="2A8C7D9C" w14:textId="6A528251" w:rsidR="002E65F4" w:rsidRPr="002E65F4" w:rsidRDefault="002E65F4" w:rsidP="002E65F4">
      <w:pPr>
        <w:pStyle w:val="BodyText"/>
        <w:numPr>
          <w:ilvl w:val="8"/>
          <w:numId w:val="12"/>
        </w:numPr>
        <w:spacing w:after="0" w:afterAutospacing="0" w:line="259" w:lineRule="auto"/>
        <w:ind w:left="885" w:hanging="284"/>
        <w:contextualSpacing/>
        <w:jc w:val="both"/>
        <w:rPr>
          <w:sz w:val="32"/>
          <w:szCs w:val="20"/>
        </w:rPr>
      </w:pPr>
      <w:r w:rsidRPr="002E65F4">
        <w:rPr>
          <w:sz w:val="32"/>
          <w:szCs w:val="20"/>
        </w:rPr>
        <w:t xml:space="preserve">Robert D </w:t>
      </w:r>
      <w:proofErr w:type="spellStart"/>
      <w:r w:rsidRPr="002E65F4">
        <w:rPr>
          <w:sz w:val="32"/>
          <w:szCs w:val="20"/>
        </w:rPr>
        <w:t>Hisrich</w:t>
      </w:r>
      <w:proofErr w:type="spellEnd"/>
      <w:r w:rsidRPr="002E65F4">
        <w:rPr>
          <w:sz w:val="32"/>
          <w:szCs w:val="20"/>
        </w:rPr>
        <w:t>, M P Peters, D A Shepherd, Entrepreneurship, McGraw Hill, 10</w:t>
      </w:r>
      <w:r w:rsidRPr="002E65F4">
        <w:rPr>
          <w:sz w:val="32"/>
          <w:szCs w:val="20"/>
          <w:vertAlign w:val="superscript"/>
        </w:rPr>
        <w:t>th</w:t>
      </w:r>
      <w:r w:rsidRPr="002E65F4">
        <w:rPr>
          <w:sz w:val="32"/>
          <w:szCs w:val="20"/>
        </w:rPr>
        <w:t xml:space="preserve"> edition</w:t>
      </w:r>
      <w:r w:rsidR="00712B0E">
        <w:rPr>
          <w:sz w:val="32"/>
          <w:szCs w:val="20"/>
        </w:rPr>
        <w:t>. (2017)</w:t>
      </w:r>
    </w:p>
    <w:p w14:paraId="3547F94D" w14:textId="7A5E4499" w:rsidR="002E65F4" w:rsidRPr="002E65F4" w:rsidRDefault="002E65F4" w:rsidP="00E37E60">
      <w:pPr>
        <w:pStyle w:val="BodyText"/>
        <w:numPr>
          <w:ilvl w:val="8"/>
          <w:numId w:val="12"/>
        </w:numPr>
        <w:spacing w:after="0" w:afterAutospacing="0" w:line="259" w:lineRule="auto"/>
        <w:ind w:left="885" w:hanging="284"/>
        <w:contextualSpacing/>
        <w:jc w:val="both"/>
        <w:rPr>
          <w:sz w:val="32"/>
          <w:szCs w:val="20"/>
        </w:rPr>
      </w:pPr>
      <w:r w:rsidRPr="002E65F4">
        <w:rPr>
          <w:sz w:val="32"/>
          <w:szCs w:val="20"/>
        </w:rPr>
        <w:t>Rajeev Roy, Entrepreneurship, Oxford Higher Education, 2</w:t>
      </w:r>
      <w:r w:rsidRPr="002E65F4">
        <w:rPr>
          <w:sz w:val="32"/>
          <w:szCs w:val="20"/>
          <w:vertAlign w:val="superscript"/>
        </w:rPr>
        <w:t>nd</w:t>
      </w:r>
      <w:r w:rsidRPr="002E65F4">
        <w:rPr>
          <w:sz w:val="32"/>
          <w:szCs w:val="20"/>
        </w:rPr>
        <w:t xml:space="preserve"> edition</w:t>
      </w:r>
      <w:r w:rsidR="00712B0E">
        <w:rPr>
          <w:sz w:val="32"/>
          <w:szCs w:val="20"/>
        </w:rPr>
        <w:t>. (2011)</w:t>
      </w:r>
    </w:p>
    <w:p w14:paraId="2533BD77" w14:textId="77777777" w:rsidR="002E65F4" w:rsidRPr="00E37E60" w:rsidRDefault="002E65F4" w:rsidP="00E37E60">
      <w:pPr>
        <w:pStyle w:val="NoSpacing"/>
        <w:rPr>
          <w:rFonts w:ascii="Trebuchet MS" w:hAnsi="Trebuchet MS"/>
          <w:b/>
          <w:bCs/>
          <w:smallCaps/>
          <w:color w:val="C00000"/>
          <w:sz w:val="32"/>
          <w:szCs w:val="32"/>
        </w:rPr>
      </w:pPr>
    </w:p>
    <w:p w14:paraId="11E10CB0" w14:textId="77777777" w:rsidR="00655908" w:rsidRPr="008F69D1" w:rsidRDefault="00655908" w:rsidP="00655908">
      <w:pPr>
        <w:pStyle w:val="NoSpacing"/>
        <w:jc w:val="both"/>
        <w:rPr>
          <w:rFonts w:ascii="Trebuchet MS" w:hAnsi="Trebuchet MS"/>
          <w:b/>
          <w:bCs/>
          <w:smallCaps/>
          <w:color w:val="C00000"/>
          <w:sz w:val="4"/>
          <w:szCs w:val="4"/>
        </w:rPr>
      </w:pPr>
    </w:p>
    <w:p w14:paraId="01B07A6F" w14:textId="77777777" w:rsidR="00655908" w:rsidRDefault="00655908" w:rsidP="00655908">
      <w:pPr>
        <w:pStyle w:val="NoSpacing"/>
        <w:jc w:val="both"/>
        <w:rPr>
          <w:rFonts w:ascii="Trebuchet MS" w:hAnsi="Trebuchet MS"/>
          <w:b/>
          <w:bCs/>
          <w:smallCaps/>
          <w:color w:val="C00000"/>
          <w:sz w:val="16"/>
          <w:szCs w:val="16"/>
        </w:rPr>
      </w:pPr>
    </w:p>
    <w:p w14:paraId="6B665E18" w14:textId="6A90EEE6" w:rsidR="002E65F4" w:rsidRDefault="002E65F4" w:rsidP="002E65F4">
      <w:pPr>
        <w:pStyle w:val="NoSpacing"/>
        <w:rPr>
          <w:rFonts w:ascii="Trebuchet MS" w:hAnsi="Trebuchet MS"/>
          <w:b/>
          <w:bCs/>
          <w:smallCaps/>
          <w:color w:val="C00000"/>
          <w:sz w:val="32"/>
          <w:szCs w:val="32"/>
        </w:rPr>
      </w:pPr>
      <w:r>
        <w:rPr>
          <w:rFonts w:ascii="Trebuchet MS" w:hAnsi="Trebuchet MS"/>
          <w:b/>
          <w:bCs/>
          <w:smallCaps/>
          <w:color w:val="C00000"/>
          <w:sz w:val="32"/>
          <w:szCs w:val="32"/>
        </w:rPr>
        <w:t>Reference Books</w:t>
      </w:r>
    </w:p>
    <w:p w14:paraId="1198751F" w14:textId="77777777" w:rsidR="002E65F4" w:rsidRDefault="002E65F4" w:rsidP="002E65F4">
      <w:pPr>
        <w:pStyle w:val="NoSpacing"/>
        <w:rPr>
          <w:rFonts w:ascii="Trebuchet MS" w:hAnsi="Trebuchet MS"/>
          <w:b/>
          <w:bCs/>
          <w:smallCaps/>
          <w:color w:val="C00000"/>
          <w:sz w:val="32"/>
          <w:szCs w:val="32"/>
        </w:rPr>
      </w:pPr>
    </w:p>
    <w:p w14:paraId="51875D07" w14:textId="354CC5CE" w:rsidR="002E65F4" w:rsidRPr="002E65F4" w:rsidRDefault="002E65F4" w:rsidP="002E65F4">
      <w:pPr>
        <w:pStyle w:val="BodyText"/>
        <w:numPr>
          <w:ilvl w:val="0"/>
          <w:numId w:val="14"/>
        </w:numPr>
        <w:spacing w:after="0" w:afterAutospacing="0"/>
        <w:contextualSpacing/>
        <w:jc w:val="both"/>
        <w:rPr>
          <w:sz w:val="32"/>
        </w:rPr>
      </w:pPr>
      <w:r w:rsidRPr="002E65F4">
        <w:rPr>
          <w:sz w:val="32"/>
        </w:rPr>
        <w:t>David H Holt, Entrepreneurship: New Venture Creation, Prentice Hall</w:t>
      </w:r>
      <w:r w:rsidR="00712B0E">
        <w:rPr>
          <w:sz w:val="32"/>
        </w:rPr>
        <w:t>. (2019)</w:t>
      </w:r>
    </w:p>
    <w:p w14:paraId="20D1E2E2" w14:textId="5D4D3405" w:rsidR="002E65F4" w:rsidRPr="002E65F4" w:rsidRDefault="00B75D95" w:rsidP="002E65F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bCs/>
          <w:smallCaps/>
          <w:color w:val="C00000"/>
          <w:sz w:val="32"/>
          <w:szCs w:val="24"/>
        </w:rPr>
      </w:pPr>
      <w:hyperlink r:id="rId6" w:history="1">
        <w:r w:rsidR="002E65F4" w:rsidRPr="002E65F4">
          <w:rPr>
            <w:rFonts w:ascii="Times New Roman" w:hAnsi="Times New Roman" w:cs="Times New Roman"/>
            <w:sz w:val="32"/>
            <w:szCs w:val="24"/>
          </w:rPr>
          <w:t xml:space="preserve">Alexander </w:t>
        </w:r>
        <w:proofErr w:type="spellStart"/>
        <w:r w:rsidR="002E65F4" w:rsidRPr="002E65F4">
          <w:rPr>
            <w:rFonts w:ascii="Times New Roman" w:hAnsi="Times New Roman" w:cs="Times New Roman"/>
            <w:sz w:val="32"/>
            <w:szCs w:val="24"/>
          </w:rPr>
          <w:t>Osterwalder</w:t>
        </w:r>
        <w:proofErr w:type="spellEnd"/>
      </w:hyperlink>
      <w:r w:rsidR="002E65F4" w:rsidRPr="002E65F4">
        <w:rPr>
          <w:rFonts w:ascii="Times New Roman" w:hAnsi="Times New Roman" w:cs="Times New Roman"/>
          <w:sz w:val="32"/>
          <w:szCs w:val="24"/>
        </w:rPr>
        <w:t xml:space="preserve"> &amp; </w:t>
      </w:r>
      <w:hyperlink r:id="rId7" w:history="1">
        <w:r w:rsidR="002E65F4" w:rsidRPr="002E65F4">
          <w:rPr>
            <w:rFonts w:ascii="Times New Roman" w:hAnsi="Times New Roman" w:cs="Times New Roman"/>
            <w:sz w:val="32"/>
            <w:szCs w:val="24"/>
          </w:rPr>
          <w:t xml:space="preserve">Yves </w:t>
        </w:r>
        <w:proofErr w:type="spellStart"/>
        <w:r w:rsidR="002E65F4" w:rsidRPr="002E65F4">
          <w:rPr>
            <w:rFonts w:ascii="Times New Roman" w:hAnsi="Times New Roman" w:cs="Times New Roman"/>
            <w:sz w:val="32"/>
            <w:szCs w:val="24"/>
          </w:rPr>
          <w:t>Pigneur</w:t>
        </w:r>
        <w:proofErr w:type="spellEnd"/>
      </w:hyperlink>
      <w:r w:rsidR="002E65F4" w:rsidRPr="002E65F4">
        <w:rPr>
          <w:rFonts w:ascii="Times New Roman" w:hAnsi="Times New Roman" w:cs="Times New Roman"/>
          <w:sz w:val="32"/>
          <w:szCs w:val="24"/>
        </w:rPr>
        <w:t xml:space="preserve">, Business Model Generation: A Handbook for Visionaries, Game Changers, and Challengers (The </w:t>
      </w:r>
      <w:proofErr w:type="spellStart"/>
      <w:r w:rsidR="002E65F4" w:rsidRPr="002E65F4">
        <w:rPr>
          <w:rFonts w:ascii="Times New Roman" w:hAnsi="Times New Roman" w:cs="Times New Roman"/>
          <w:sz w:val="32"/>
          <w:szCs w:val="24"/>
        </w:rPr>
        <w:t>Strategyzer</w:t>
      </w:r>
      <w:proofErr w:type="spellEnd"/>
      <w:r w:rsidR="002E65F4" w:rsidRPr="002E65F4">
        <w:rPr>
          <w:rFonts w:ascii="Times New Roman" w:hAnsi="Times New Roman" w:cs="Times New Roman"/>
          <w:sz w:val="32"/>
          <w:szCs w:val="24"/>
        </w:rPr>
        <w:t xml:space="preserve"> series), John Wiley and Sons; 1st edition.</w:t>
      </w:r>
      <w:r w:rsidR="00712B0E">
        <w:rPr>
          <w:rFonts w:ascii="Times New Roman" w:hAnsi="Times New Roman" w:cs="Times New Roman"/>
          <w:sz w:val="32"/>
          <w:szCs w:val="24"/>
        </w:rPr>
        <w:t xml:space="preserve"> (2010)</w:t>
      </w:r>
    </w:p>
    <w:p w14:paraId="1512F3DA" w14:textId="77777777" w:rsidR="00F131D4" w:rsidRPr="002E65F4" w:rsidRDefault="00F131D4" w:rsidP="00655908">
      <w:pPr>
        <w:pStyle w:val="NoSpacing"/>
        <w:jc w:val="both"/>
        <w:rPr>
          <w:rFonts w:ascii="Times New Roman" w:hAnsi="Times New Roman" w:cs="Times New Roman"/>
          <w:b/>
          <w:bCs/>
          <w:smallCaps/>
          <w:color w:val="C00000"/>
          <w:sz w:val="32"/>
          <w:szCs w:val="24"/>
        </w:rPr>
      </w:pPr>
    </w:p>
    <w:sectPr w:rsidR="00F131D4" w:rsidRPr="002E65F4" w:rsidSect="00DA31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25F4"/>
    <w:multiLevelType w:val="hybridMultilevel"/>
    <w:tmpl w:val="CBB4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05C0F"/>
    <w:multiLevelType w:val="hybridMultilevel"/>
    <w:tmpl w:val="FCB8E582"/>
    <w:lvl w:ilvl="0" w:tplc="2BD63FEC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B94698"/>
    <w:multiLevelType w:val="hybridMultilevel"/>
    <w:tmpl w:val="EBC22DA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F65912"/>
    <w:multiLevelType w:val="hybridMultilevel"/>
    <w:tmpl w:val="83D873E8"/>
    <w:lvl w:ilvl="0" w:tplc="B39E38CA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83C1C"/>
    <w:multiLevelType w:val="hybridMultilevel"/>
    <w:tmpl w:val="74F8E3FA"/>
    <w:lvl w:ilvl="0" w:tplc="B39E38CA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5053B6"/>
    <w:multiLevelType w:val="hybridMultilevel"/>
    <w:tmpl w:val="44F82C28"/>
    <w:lvl w:ilvl="0" w:tplc="3EDA9FE0">
      <w:start w:val="1"/>
      <w:numFmt w:val="low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B57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9B80895"/>
    <w:multiLevelType w:val="hybridMultilevel"/>
    <w:tmpl w:val="777E84F4"/>
    <w:lvl w:ilvl="0" w:tplc="A33A942A">
      <w:start w:val="1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73DDB"/>
    <w:multiLevelType w:val="hybridMultilevel"/>
    <w:tmpl w:val="9586BF2E"/>
    <w:lvl w:ilvl="0" w:tplc="C678A448">
      <w:start w:val="1"/>
      <w:numFmt w:val="lowerRoman"/>
      <w:lvlText w:val="%1."/>
      <w:lvlJc w:val="left"/>
      <w:pPr>
        <w:ind w:left="961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681" w:hanging="360"/>
      </w:pPr>
    </w:lvl>
    <w:lvl w:ilvl="2" w:tplc="0809001B" w:tentative="1">
      <w:start w:val="1"/>
      <w:numFmt w:val="lowerRoman"/>
      <w:lvlText w:val="%3."/>
      <w:lvlJc w:val="right"/>
      <w:pPr>
        <w:ind w:left="2401" w:hanging="180"/>
      </w:pPr>
    </w:lvl>
    <w:lvl w:ilvl="3" w:tplc="0809000F" w:tentative="1">
      <w:start w:val="1"/>
      <w:numFmt w:val="decimal"/>
      <w:lvlText w:val="%4."/>
      <w:lvlJc w:val="left"/>
      <w:pPr>
        <w:ind w:left="3121" w:hanging="360"/>
      </w:pPr>
    </w:lvl>
    <w:lvl w:ilvl="4" w:tplc="08090019" w:tentative="1">
      <w:start w:val="1"/>
      <w:numFmt w:val="lowerLetter"/>
      <w:lvlText w:val="%5."/>
      <w:lvlJc w:val="left"/>
      <w:pPr>
        <w:ind w:left="3841" w:hanging="360"/>
      </w:pPr>
    </w:lvl>
    <w:lvl w:ilvl="5" w:tplc="0809001B" w:tentative="1">
      <w:start w:val="1"/>
      <w:numFmt w:val="lowerRoman"/>
      <w:lvlText w:val="%6."/>
      <w:lvlJc w:val="right"/>
      <w:pPr>
        <w:ind w:left="4561" w:hanging="180"/>
      </w:pPr>
    </w:lvl>
    <w:lvl w:ilvl="6" w:tplc="0809000F" w:tentative="1">
      <w:start w:val="1"/>
      <w:numFmt w:val="decimal"/>
      <w:lvlText w:val="%7."/>
      <w:lvlJc w:val="left"/>
      <w:pPr>
        <w:ind w:left="5281" w:hanging="360"/>
      </w:pPr>
    </w:lvl>
    <w:lvl w:ilvl="7" w:tplc="08090019" w:tentative="1">
      <w:start w:val="1"/>
      <w:numFmt w:val="lowerLetter"/>
      <w:lvlText w:val="%8."/>
      <w:lvlJc w:val="left"/>
      <w:pPr>
        <w:ind w:left="6001" w:hanging="360"/>
      </w:pPr>
    </w:lvl>
    <w:lvl w:ilvl="8" w:tplc="08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">
    <w:nsid w:val="432D5797"/>
    <w:multiLevelType w:val="hybridMultilevel"/>
    <w:tmpl w:val="04F443AE"/>
    <w:lvl w:ilvl="0" w:tplc="F94C6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D67AA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33FE1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76921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E8E64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1BE8E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6916C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5546F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FF368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0">
    <w:nsid w:val="463530DE"/>
    <w:multiLevelType w:val="hybridMultilevel"/>
    <w:tmpl w:val="C186C904"/>
    <w:lvl w:ilvl="0" w:tplc="49C46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48B83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B03C9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2F7AC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6CB24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36E66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CE60F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58DA2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7750C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1">
    <w:nsid w:val="4E3342A7"/>
    <w:multiLevelType w:val="hybridMultilevel"/>
    <w:tmpl w:val="A0F0A206"/>
    <w:lvl w:ilvl="0" w:tplc="4BE4B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EE47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5DF88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01C1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8D08F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1B389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8E26D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91808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82E61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2">
    <w:nsid w:val="589A5A8B"/>
    <w:multiLevelType w:val="hybridMultilevel"/>
    <w:tmpl w:val="B150EB80"/>
    <w:lvl w:ilvl="0" w:tplc="0EE26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802EE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B978E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6BE9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F642C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392E2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58BA5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1C52C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E1981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3">
    <w:nsid w:val="60BC5A4D"/>
    <w:multiLevelType w:val="hybridMultilevel"/>
    <w:tmpl w:val="27763FD0"/>
    <w:lvl w:ilvl="0" w:tplc="646889D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3"/>
  </w:num>
  <w:num w:numId="7">
    <w:abstractNumId w:val="12"/>
  </w:num>
  <w:num w:numId="8">
    <w:abstractNumId w:val="11"/>
  </w:num>
  <w:num w:numId="9">
    <w:abstractNumId w:val="9"/>
  </w:num>
  <w:num w:numId="10">
    <w:abstractNumId w:val="10"/>
  </w:num>
  <w:num w:numId="11">
    <w:abstractNumId w:val="7"/>
  </w:num>
  <w:num w:numId="12">
    <w:abstractNumId w:val="6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A0"/>
    <w:rsid w:val="00033547"/>
    <w:rsid w:val="00074841"/>
    <w:rsid w:val="00085FE2"/>
    <w:rsid w:val="0009171B"/>
    <w:rsid w:val="000D2F22"/>
    <w:rsid w:val="00103EC3"/>
    <w:rsid w:val="00104AB9"/>
    <w:rsid w:val="00177B1C"/>
    <w:rsid w:val="0018582D"/>
    <w:rsid w:val="00185A23"/>
    <w:rsid w:val="00194ED4"/>
    <w:rsid w:val="001E3758"/>
    <w:rsid w:val="002057A4"/>
    <w:rsid w:val="0022743E"/>
    <w:rsid w:val="00235C20"/>
    <w:rsid w:val="0023682E"/>
    <w:rsid w:val="00292630"/>
    <w:rsid w:val="002A78A0"/>
    <w:rsid w:val="002B0086"/>
    <w:rsid w:val="002B7DC1"/>
    <w:rsid w:val="002C116C"/>
    <w:rsid w:val="002E04E4"/>
    <w:rsid w:val="002E65F4"/>
    <w:rsid w:val="002F6264"/>
    <w:rsid w:val="00347AC5"/>
    <w:rsid w:val="00384435"/>
    <w:rsid w:val="00390068"/>
    <w:rsid w:val="00390801"/>
    <w:rsid w:val="003A0FD7"/>
    <w:rsid w:val="003D3A49"/>
    <w:rsid w:val="003E7913"/>
    <w:rsid w:val="004717F0"/>
    <w:rsid w:val="004820AF"/>
    <w:rsid w:val="004A689D"/>
    <w:rsid w:val="004F37FE"/>
    <w:rsid w:val="005021EB"/>
    <w:rsid w:val="0053075E"/>
    <w:rsid w:val="00537345"/>
    <w:rsid w:val="00542BE7"/>
    <w:rsid w:val="00564519"/>
    <w:rsid w:val="005B1635"/>
    <w:rsid w:val="005E4341"/>
    <w:rsid w:val="00602CB5"/>
    <w:rsid w:val="00655908"/>
    <w:rsid w:val="006636B1"/>
    <w:rsid w:val="00696E4D"/>
    <w:rsid w:val="007075D6"/>
    <w:rsid w:val="00712B0E"/>
    <w:rsid w:val="00713156"/>
    <w:rsid w:val="0076184C"/>
    <w:rsid w:val="00775FAB"/>
    <w:rsid w:val="00850D2F"/>
    <w:rsid w:val="00853D1C"/>
    <w:rsid w:val="00870D15"/>
    <w:rsid w:val="008C4717"/>
    <w:rsid w:val="008D4AA0"/>
    <w:rsid w:val="008E228C"/>
    <w:rsid w:val="008F69D1"/>
    <w:rsid w:val="009063CF"/>
    <w:rsid w:val="00957F59"/>
    <w:rsid w:val="009642EE"/>
    <w:rsid w:val="009A75E6"/>
    <w:rsid w:val="009B6DB6"/>
    <w:rsid w:val="00A17000"/>
    <w:rsid w:val="00A36074"/>
    <w:rsid w:val="00AB1109"/>
    <w:rsid w:val="00AB7AD2"/>
    <w:rsid w:val="00B07AA6"/>
    <w:rsid w:val="00B11017"/>
    <w:rsid w:val="00B174A0"/>
    <w:rsid w:val="00B17890"/>
    <w:rsid w:val="00B75D95"/>
    <w:rsid w:val="00BB5703"/>
    <w:rsid w:val="00BE2827"/>
    <w:rsid w:val="00C24607"/>
    <w:rsid w:val="00C45F36"/>
    <w:rsid w:val="00C9176A"/>
    <w:rsid w:val="00CA078A"/>
    <w:rsid w:val="00CB73E6"/>
    <w:rsid w:val="00CF1A82"/>
    <w:rsid w:val="00D96240"/>
    <w:rsid w:val="00D97752"/>
    <w:rsid w:val="00DA31A3"/>
    <w:rsid w:val="00DB2056"/>
    <w:rsid w:val="00E15930"/>
    <w:rsid w:val="00E24945"/>
    <w:rsid w:val="00E37E60"/>
    <w:rsid w:val="00EA4844"/>
    <w:rsid w:val="00EC062A"/>
    <w:rsid w:val="00EF150A"/>
    <w:rsid w:val="00EF4E10"/>
    <w:rsid w:val="00F000F9"/>
    <w:rsid w:val="00F131D4"/>
    <w:rsid w:val="00F30254"/>
    <w:rsid w:val="00F40FFC"/>
    <w:rsid w:val="00F77426"/>
    <w:rsid w:val="00F9232D"/>
    <w:rsid w:val="00F9710E"/>
    <w:rsid w:val="00FB5EA6"/>
    <w:rsid w:val="00FD20ED"/>
    <w:rsid w:val="00FE51D3"/>
    <w:rsid w:val="00F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5138B"/>
  <w15:chartTrackingRefBased/>
  <w15:docId w15:val="{D80F8690-AEDB-41CB-93D1-68148ABB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35"/>
    <w:pPr>
      <w:spacing w:after="0" w:line="240" w:lineRule="auto"/>
    </w:pPr>
    <w:rPr>
      <w:rFonts w:ascii="Arial" w:eastAsia="Times New Roman" w:hAnsi="Arial" w:cs="Times New Roman"/>
      <w:szCs w:val="24"/>
      <w:lang w:val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8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5FAB"/>
    <w:pPr>
      <w:ind w:left="720"/>
    </w:pPr>
  </w:style>
  <w:style w:type="table" w:styleId="TableGrid">
    <w:name w:val="Table Grid"/>
    <w:basedOn w:val="TableNormal"/>
    <w:uiPriority w:val="59"/>
    <w:rsid w:val="002E0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76184C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917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17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131D4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en-GB" w:eastAsia="en-GB" w:bidi="ar-SA"/>
    </w:rPr>
  </w:style>
  <w:style w:type="paragraph" w:styleId="BodyText">
    <w:name w:val="Body Text"/>
    <w:basedOn w:val="Normal"/>
    <w:link w:val="BodyTextChar"/>
    <w:uiPriority w:val="99"/>
    <w:unhideWhenUsed/>
    <w:rsid w:val="002E65F4"/>
    <w:pPr>
      <w:spacing w:before="100" w:beforeAutospacing="1" w:after="100" w:afterAutospacing="1"/>
    </w:pPr>
    <w:rPr>
      <w:rFonts w:ascii="Times New Roman" w:hAnsi="Times New Roman"/>
      <w:sz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2E65F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2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5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8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3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1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amazon.com/Alexander-Osterwalder/e/B077MQ7W6D/ref=dp_byline_cont_book_1" TargetMode="External"/><Relationship Id="rId7" Type="http://schemas.openxmlformats.org/officeDocument/2006/relationships/hyperlink" Target="https://www.amazon.com/Yves-Pigneur/e/B00405XLBG/ref=dp_byline_cont_book_2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jiveta</dc:creator>
  <cp:keywords/>
  <dc:description/>
  <cp:lastModifiedBy>SHILPA SINDHU</cp:lastModifiedBy>
  <cp:revision>5</cp:revision>
  <cp:lastPrinted>2021-07-10T13:31:00Z</cp:lastPrinted>
  <dcterms:created xsi:type="dcterms:W3CDTF">2021-07-14T18:35:00Z</dcterms:created>
  <dcterms:modified xsi:type="dcterms:W3CDTF">2021-07-27T09:56:00Z</dcterms:modified>
</cp:coreProperties>
</file>